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BD" w:rsidRDefault="00F847B2">
      <w:pPr>
        <w:jc w:val="right"/>
        <w:rPr>
          <w:rFonts w:ascii="Arial" w:eastAsia="Arial" w:hAnsi="Arial" w:cs="Arial"/>
          <w:color w:val="363636"/>
          <w:sz w:val="22"/>
          <w:szCs w:val="22"/>
        </w:rPr>
      </w:pPr>
      <w:r>
        <w:rPr>
          <w:rFonts w:ascii="Arial" w:eastAsia="Arial" w:hAnsi="Arial" w:cs="Arial"/>
          <w:noProof/>
          <w:color w:val="363636"/>
          <w:sz w:val="22"/>
          <w:szCs w:val="22"/>
        </w:rPr>
        <w:drawing>
          <wp:inline distT="0" distB="0" distL="0" distR="0">
            <wp:extent cx="1131181" cy="343198"/>
            <wp:effectExtent l="0" t="0" r="0" b="0"/>
            <wp:docPr id="6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p w:rsidR="00A22DBD" w:rsidRDefault="000B2B50">
      <w:pPr>
        <w:rPr>
          <w:rFonts w:ascii="Arial" w:eastAsia="Arial" w:hAnsi="Arial" w:cs="Arial"/>
          <w:b/>
          <w:color w:val="363636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363636"/>
          <w:sz w:val="22"/>
          <w:szCs w:val="22"/>
          <w:u w:val="single"/>
        </w:rPr>
        <w:t>E4S KS1</w:t>
      </w:r>
      <w:r w:rsidR="00F847B2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color w:val="363636"/>
          <w:sz w:val="22"/>
          <w:szCs w:val="22"/>
          <w:u w:val="single"/>
        </w:rPr>
        <w:t>Online Relationships</w:t>
      </w:r>
      <w:r w:rsidR="00F847B2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 Parent Input </w:t>
      </w:r>
    </w:p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tbl>
      <w:tblPr>
        <w:tblStyle w:val="a3"/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7"/>
        <w:gridCol w:w="8700"/>
      </w:tblGrid>
      <w:tr w:rsidR="00A22DBD"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Cornerstone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DML</w:t>
            </w:r>
          </w:p>
        </w:tc>
      </w:tr>
      <w:tr w:rsidR="00A22DBD"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Concept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Online Relationships and Cyberbullying</w:t>
            </w:r>
          </w:p>
        </w:tc>
      </w:tr>
      <w:tr w:rsidR="00A22DBD"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Theme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A22DBD" w:rsidRDefault="000B2B50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Communicating with others online</w:t>
            </w:r>
          </w:p>
        </w:tc>
      </w:tr>
      <w:tr w:rsidR="00101D52" w:rsidTr="00101D52">
        <w:trPr>
          <w:trHeight w:val="2952"/>
        </w:trPr>
        <w:tc>
          <w:tcPr>
            <w:tcW w:w="2357" w:type="dxa"/>
            <w:tcMar>
              <w:top w:w="113" w:type="dxa"/>
              <w:bottom w:w="113" w:type="dxa"/>
            </w:tcMar>
          </w:tcPr>
          <w:p w:rsidR="00101D52" w:rsidRDefault="00101D52" w:rsidP="00101D52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</w:t>
            </w:r>
            <w:r w:rsidR="000B2B50">
              <w:rPr>
                <w:rFonts w:ascii="Arial" w:eastAsia="Arial" w:hAnsi="Arial" w:cs="Arial"/>
                <w:color w:val="363636"/>
                <w:sz w:val="20"/>
                <w:szCs w:val="20"/>
              </w:rPr>
              <w:t>curriculum to plan lessons on communicating with others online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, which are delivered throughout the year according to the school’s scheme of work.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</w:p>
          <w:p w:rsidR="00147F5B" w:rsidRPr="00147F5B" w:rsidRDefault="00147F5B" w:rsidP="00147F5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do you do online? </w:t>
            </w:r>
          </w:p>
          <w:p w:rsidR="00147F5B" w:rsidRPr="00147F5B" w:rsidRDefault="00147F5B" w:rsidP="00147F5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information do you access? </w:t>
            </w:r>
          </w:p>
          <w:p w:rsidR="00147F5B" w:rsidRPr="00147F5B" w:rsidRDefault="00147F5B" w:rsidP="00147F5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How do you ensure you safely search for information? </w:t>
            </w:r>
          </w:p>
          <w:p w:rsidR="00147F5B" w:rsidRDefault="00147F5B" w:rsidP="00147F5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would you do if came across information that worried or upset you?  </w:t>
            </w:r>
          </w:p>
          <w:p w:rsidR="000B2B50" w:rsidRPr="000B2B50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>What are the different online platforms I can use to communicate with people?</w:t>
            </w:r>
          </w:p>
          <w:p w:rsidR="000B2B50" w:rsidRPr="000B2B50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>How do I make sure I am safe when communicating with other people online?</w:t>
            </w:r>
          </w:p>
          <w:p w:rsidR="000B2B50" w:rsidRPr="000B2B50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How do you decide if you should post something about someone else online? </w:t>
            </w:r>
          </w:p>
          <w:p w:rsidR="000B2B50" w:rsidRPr="000B2B50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>How do we consider the consequences of our online actions on ourselves and others?</w:t>
            </w:r>
          </w:p>
          <w:p w:rsidR="000B2B50" w:rsidRPr="000B2B50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>How do we see ourselves and others online?</w:t>
            </w:r>
          </w:p>
          <w:p w:rsidR="000B2B50" w:rsidRPr="000B2B50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>Do we appear the same online as offline?</w:t>
            </w:r>
          </w:p>
          <w:p w:rsidR="00101D52" w:rsidRPr="00101D52" w:rsidRDefault="000B2B50" w:rsidP="000B2B5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0B2B50">
              <w:rPr>
                <w:rFonts w:ascii="Arial" w:eastAsia="Arial" w:hAnsi="Arial" w:cs="Arial"/>
                <w:color w:val="363636"/>
                <w:sz w:val="22"/>
                <w:szCs w:val="22"/>
              </w:rPr>
              <w:t>Do people ever pretend to be someone online that they are not really?</w:t>
            </w:r>
          </w:p>
        </w:tc>
        <w:bookmarkStart w:id="0" w:name="_GoBack"/>
        <w:bookmarkEnd w:id="0"/>
      </w:tr>
      <w:tr w:rsidR="00101D52" w:rsidTr="00147F5B">
        <w:tc>
          <w:tcPr>
            <w:tcW w:w="2357" w:type="dxa"/>
            <w:shd w:val="clear" w:color="auto" w:fill="auto"/>
            <w:tcMar>
              <w:top w:w="113" w:type="dxa"/>
              <w:bottom w:w="113" w:type="dxa"/>
            </w:tcMar>
          </w:tcPr>
          <w:p w:rsidR="00101D52" w:rsidRPr="00147F5B" w:rsidRDefault="00101D52" w:rsidP="00101D52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 w:rsidRPr="00147F5B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Questions to consider with your child </w:t>
            </w:r>
          </w:p>
        </w:tc>
        <w:tc>
          <w:tcPr>
            <w:tcW w:w="8700" w:type="dxa"/>
            <w:shd w:val="clear" w:color="auto" w:fill="auto"/>
            <w:tcMar>
              <w:top w:w="113" w:type="dxa"/>
              <w:bottom w:w="113" w:type="dxa"/>
            </w:tcMar>
          </w:tcPr>
          <w:p w:rsidR="00147F5B" w:rsidRPr="00147F5B" w:rsidRDefault="00147F5B" w:rsidP="00147F5B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>What do you like doing online? What are your favourite apps, websites or games?</w:t>
            </w:r>
          </w:p>
          <w:p w:rsidR="00147F5B" w:rsidRPr="00147F5B" w:rsidRDefault="00147F5B" w:rsidP="00147F5B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sort of things make you feel happy and safe online? </w:t>
            </w:r>
          </w:p>
          <w:p w:rsidR="00147F5B" w:rsidRPr="00147F5B" w:rsidRDefault="00147F5B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>Does anything ever bother or worry you online?</w:t>
            </w:r>
          </w:p>
          <w:p w:rsidR="00147F5B" w:rsidRPr="00147F5B" w:rsidRDefault="00147F5B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>Who are the safe adults that you can talk to about any worries?</w:t>
            </w:r>
          </w:p>
          <w:p w:rsidR="00391DFC" w:rsidRPr="00147F5B" w:rsidRDefault="00391DFC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>What does respect mean to you? What does it look like online?</w:t>
            </w:r>
          </w:p>
          <w:p w:rsidR="00101D52" w:rsidRPr="00147F5B" w:rsidRDefault="00101D52" w:rsidP="00147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>What do you do to keep yourself safe online?</w:t>
            </w:r>
          </w:p>
        </w:tc>
      </w:tr>
      <w:tr w:rsidR="00A22DBD" w:rsidTr="00147F5B">
        <w:trPr>
          <w:trHeight w:val="1037"/>
        </w:trPr>
        <w:tc>
          <w:tcPr>
            <w:tcW w:w="2357" w:type="dxa"/>
            <w:shd w:val="clear" w:color="auto" w:fill="auto"/>
            <w:tcMar>
              <w:top w:w="113" w:type="dxa"/>
              <w:bottom w:w="113" w:type="dxa"/>
            </w:tcMar>
          </w:tcPr>
          <w:p w:rsidR="00A22DBD" w:rsidRPr="00147F5B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Resources for parents</w:t>
            </w:r>
          </w:p>
        </w:tc>
        <w:tc>
          <w:tcPr>
            <w:tcW w:w="8700" w:type="dxa"/>
            <w:shd w:val="clear" w:color="auto" w:fill="auto"/>
            <w:tcMar>
              <w:top w:w="113" w:type="dxa"/>
              <w:bottom w:w="113" w:type="dxa"/>
            </w:tcMar>
          </w:tcPr>
          <w:p w:rsidR="00101D52" w:rsidRPr="00147F5B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47F5B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Please find additional support and guidance below in relation to cyberbullying. </w:t>
            </w:r>
          </w:p>
          <w:p w:rsidR="00147F5B" w:rsidRPr="00147F5B" w:rsidRDefault="00147F5B">
            <w:hyperlink r:id="rId7" w:history="1">
              <w:proofErr w:type="spellStart"/>
              <w:r w:rsidRPr="00147F5B">
                <w:rPr>
                  <w:rStyle w:val="Hyperlink"/>
                </w:rPr>
                <w:t>ThinkUKnow</w:t>
              </w:r>
              <w:proofErr w:type="spellEnd"/>
              <w:r w:rsidRPr="00147F5B">
                <w:rPr>
                  <w:rStyle w:val="Hyperlink"/>
                </w:rPr>
                <w:t>: 'Jessie and Friends Videos for 4-7 year olds'</w:t>
              </w:r>
            </w:hyperlink>
          </w:p>
          <w:p w:rsidR="00A22DBD" w:rsidRPr="00147F5B" w:rsidRDefault="00147F5B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  <w:hyperlink r:id="rId8">
              <w:r w:rsidRPr="00147F5B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Mentally Health Schools: '</w:t>
              </w:r>
              <w:proofErr w:type="spellStart"/>
              <w:r w:rsidRPr="00147F5B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Smartie</w:t>
              </w:r>
              <w:proofErr w:type="spellEnd"/>
              <w:r w:rsidRPr="00147F5B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 xml:space="preserve"> the Penguin'</w:t>
              </w:r>
            </w:hyperlink>
          </w:p>
          <w:p w:rsidR="00147F5B" w:rsidRPr="00147F5B" w:rsidRDefault="00147F5B" w:rsidP="00147F5B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  <w:hyperlink r:id="rId9">
              <w:r w:rsidRPr="00147F5B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NSPCC 'Keeping children safe online'</w:t>
              </w:r>
            </w:hyperlink>
          </w:p>
          <w:p w:rsidR="00147F5B" w:rsidRPr="00147F5B" w:rsidRDefault="00147F5B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  <w:hyperlink r:id="rId10">
              <w:r w:rsidRPr="00147F5B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Safer Internet Day: 'Top Tips for under 11s'</w:t>
              </w:r>
            </w:hyperlink>
          </w:p>
          <w:p w:rsidR="00147F5B" w:rsidRPr="00147F5B" w:rsidRDefault="00147F5B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</w:p>
          <w:p w:rsidR="000B2B50" w:rsidRPr="00147F5B" w:rsidRDefault="000B2B50" w:rsidP="000B2B50">
            <w:r w:rsidRPr="00147F5B">
              <w:rPr>
                <w:noProof/>
              </w:rPr>
              <w:drawing>
                <wp:inline distT="0" distB="0" distL="0" distR="0" wp14:anchorId="754B8BC0" wp14:editId="6E3D477F">
                  <wp:extent cx="738888" cy="628272"/>
                  <wp:effectExtent l="0" t="0" r="4445" b="635"/>
                  <wp:docPr id="1" name="ebooksImgBlkFront" descr="Chicken Clicking (Online Safety Picture Books) by [Jeanne Willis, Tony Ross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ooksImgBlkFront" descr="Chicken Clicking (Online Safety Picture Books) by [Jeanne Willis, Tony Ross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09" cy="687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7F5B">
              <w:t xml:space="preserve"> </w:t>
            </w:r>
            <w:hyperlink r:id="rId12" w:history="1">
              <w:r w:rsidRPr="00147F5B">
                <w:rPr>
                  <w:rStyle w:val="Hyperlink"/>
                </w:rPr>
                <w:t>Chicken Clicking by Jeanne Willis and Tony Ross</w:t>
              </w:r>
            </w:hyperlink>
            <w:r w:rsidRPr="00147F5B">
              <w:t xml:space="preserve"> </w:t>
            </w:r>
          </w:p>
          <w:p w:rsidR="000B2B50" w:rsidRPr="00147F5B" w:rsidRDefault="000B2B50" w:rsidP="000B2B50">
            <w:r w:rsidRPr="00147F5B">
              <w:rPr>
                <w:rFonts w:ascii="Arial" w:eastAsia="Times New Roman" w:hAnsi="Arial" w:cs="Arial"/>
                <w:noProof/>
                <w:sz w:val="15"/>
                <w:szCs w:val="15"/>
              </w:rPr>
              <w:drawing>
                <wp:inline distT="0" distB="0" distL="0" distR="0" wp14:anchorId="3FECD1FE" wp14:editId="7B40C4AD">
                  <wp:extent cx="885190" cy="769620"/>
                  <wp:effectExtent l="0" t="0" r="0" b="0"/>
                  <wp:docPr id="4" name="comp-k0fgxeh3_ProductCatalogView_i6fdllk6425_dup_i6kohqa1456_dup_i6qm3p4g328_dup_i6umfbex226_dup_i70h8xy2195_dup_i7ga2gjy88_ionat8gi_iondhy2o_ioocoqxn_ioomhrbm_iooou22q_ioos4mmf_iopyes2t_ioq1zt07_ioq4gkhs_ioq6ri3m_iordc50p_iorgot9a_iorkmwwt_iormk1n2_ios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-k0fgxeh3_ProductCatalogView_i6fdllk6425_dup_i6kohqa1456_dup_i6qm3p4g328_dup_i6umfbex226_dup_i70h8xy2195_dup_i7ga2gjy88_ionat8gi_iondhy2o_ioocoqxn_ioomhrbm_iooou22q_ioos4mmf_iopyes2t_ioq1zt07_ioq4gkhs_ioq6ri3m_iordc50p_iorgot9a_iorkmwwt_iormk1n2_io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C99" w:rsidRPr="00147F5B" w:rsidRDefault="00147F5B">
            <w:pPr>
              <w:rPr>
                <w:lang w:val="en"/>
              </w:rPr>
            </w:pPr>
            <w:hyperlink r:id="rId14" w:history="1">
              <w:r w:rsidR="000B2B50" w:rsidRPr="00147F5B">
                <w:rPr>
                  <w:rStyle w:val="Hyperlink"/>
                  <w:b/>
                  <w:bCs/>
                  <w:sz w:val="16"/>
                  <w:szCs w:val="16"/>
                </w:rPr>
                <w:t xml:space="preserve">Troll Stinks by </w:t>
              </w:r>
              <w:r w:rsidR="000B2B50" w:rsidRPr="00147F5B">
                <w:rPr>
                  <w:rStyle w:val="Hyperlink"/>
                  <w:b/>
                  <w:bCs/>
                  <w:sz w:val="16"/>
                  <w:szCs w:val="16"/>
                  <w:lang w:val="en"/>
                </w:rPr>
                <w:t>Jeanne Willis &amp; Tony Ross</w:t>
              </w:r>
            </w:hyperlink>
            <w:r w:rsidR="000B2B50" w:rsidRPr="00147F5B">
              <w:rPr>
                <w:sz w:val="16"/>
                <w:szCs w:val="16"/>
                <w:lang w:val="en"/>
              </w:rPr>
              <w:t xml:space="preserve"> </w:t>
            </w:r>
          </w:p>
        </w:tc>
      </w:tr>
    </w:tbl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sectPr w:rsidR="00A22DB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00BF"/>
    <w:multiLevelType w:val="hybridMultilevel"/>
    <w:tmpl w:val="B16C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BD"/>
    <w:rsid w:val="00023C99"/>
    <w:rsid w:val="000B2B50"/>
    <w:rsid w:val="00101D52"/>
    <w:rsid w:val="00147F5B"/>
    <w:rsid w:val="00391DFC"/>
    <w:rsid w:val="00A22DBD"/>
    <w:rsid w:val="00F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EB1D"/>
  <w15:docId w15:val="{E0AC6AC2-776D-4D3C-91C0-C48CCFC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01D5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47F5B"/>
    <w:pPr>
      <w:widowControl w:val="0"/>
      <w:autoSpaceDE w:val="0"/>
      <w:autoSpaceDN w:val="0"/>
      <w:ind w:left="107"/>
    </w:pPr>
    <w:rPr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allyhealthyschools.org.uk/resources/digital-safety-smartie-the-penguin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www.thinkuknow.co.uk/parents/jessie-and-friends-videos/" TargetMode="External"/><Relationship Id="rId12" Type="http://schemas.openxmlformats.org/officeDocument/2006/relationships/hyperlink" Target="https://www.amazon.co.uk/Chicken-Clicking-Online-Safety-Picture/dp/1783441615/ref=asc_df_1783441615/?tag=googshopuk-21&amp;linkCode=df0&amp;hvadid=310977284312&amp;hvpos=&amp;hvnetw=g&amp;hvrand=1624419626188428779&amp;hvpone=&amp;hvptwo=&amp;hvqmt=&amp;hvdev=c&amp;hvdvcmdl=&amp;hvlocint=&amp;hvlocphy=1006661&amp;hvtargid=pla-522400132004&amp;psc=1&amp;th=1&amp;psc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aferinternet.org.uk/safer-internet-day/safer-internet-day-2022/top-tips-for-under-1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pcc.org.uk/keeping-children-safe/online-safety/" TargetMode="External"/><Relationship Id="rId14" Type="http://schemas.openxmlformats.org/officeDocument/2006/relationships/hyperlink" Target="https://www.amazon.co.uk/Troll-Stinks-Online-Safety-Picture/dp/1783445696/ref=asc_df_1783445696/?tag=googshopuk-21&amp;linkCode=df0&amp;hvadid=310850997089&amp;hvpos=&amp;hvnetw=g&amp;hvrand=14039805301288127714&amp;hvpone=&amp;hvptwo=&amp;hvqmt=&amp;hvdev=c&amp;hvdvcmdl=&amp;hvlocint=&amp;hvlocphy=1006661&amp;hvtargid=pla-593231435884&amp;psc=1&amp;th=1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Zw2mPyA6wQGXxTSTTNJdDzG5w==">AMUW2mW5WBIv/DKMf5ahgimEOlrnIJnmo+aQlK3a3eOJhYZY0CHsQRglF1MSXbknCWcWagx6AoDPYF/PlWZfz2xqf+SBc9Xo915uiVHd5fQK7UvNoDxKqHM=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3</cp:revision>
  <dcterms:created xsi:type="dcterms:W3CDTF">2022-01-27T11:14:00Z</dcterms:created>
  <dcterms:modified xsi:type="dcterms:W3CDTF">2022-01-27T11:29:00Z</dcterms:modified>
</cp:coreProperties>
</file>